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4" w:rsidRDefault="008D41B1">
      <w:pPr>
        <w:rPr>
          <w:b/>
          <w:sz w:val="28"/>
          <w:szCs w:val="28"/>
          <w:u w:val="single"/>
        </w:rPr>
      </w:pPr>
      <w:r>
        <w:tab/>
      </w:r>
      <w:r w:rsidR="0011714C">
        <w:tab/>
      </w:r>
      <w:r>
        <w:rPr>
          <w:b/>
          <w:sz w:val="28"/>
          <w:szCs w:val="28"/>
          <w:u w:val="single"/>
        </w:rPr>
        <w:t>RICHIESTA DI TITOLARITA’ DOCENTI DOS – A.S. 2016/17</w:t>
      </w: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_I_  sottoscritta/o __________________________________________________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1B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D41B1">
        <w:rPr>
          <w:b/>
          <w:sz w:val="28"/>
          <w:szCs w:val="28"/>
        </w:rPr>
        <w:t>ata/o  a _____________________________ il 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1B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D41B1">
        <w:rPr>
          <w:b/>
          <w:sz w:val="28"/>
          <w:szCs w:val="28"/>
        </w:rPr>
        <w:t>n qualità di Docente D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 xml:space="preserve"> attualmente in servizio presso l’Istituto</w:t>
      </w:r>
      <w:r>
        <w:rPr>
          <w:b/>
          <w:sz w:val="28"/>
          <w:szCs w:val="28"/>
        </w:rPr>
        <w:t xml:space="preserve"> </w:t>
      </w:r>
      <w:r w:rsidR="008D41B1">
        <w:rPr>
          <w:b/>
          <w:sz w:val="28"/>
          <w:szCs w:val="28"/>
        </w:rPr>
        <w:t>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________________________________________, chiede l’assegnazione della 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1B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8D41B1">
        <w:rPr>
          <w:b/>
          <w:sz w:val="28"/>
          <w:szCs w:val="28"/>
        </w:rPr>
        <w:t>itolarità presso il medesimo Istituto se disponibile in organico di diritto.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Luogo e data</w:t>
      </w:r>
      <w:r w:rsidR="001B2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p w:rsidR="008D41B1" w:rsidRP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</w:t>
      </w:r>
      <w:r w:rsidR="001B272B">
        <w:rPr>
          <w:b/>
          <w:sz w:val="28"/>
          <w:szCs w:val="28"/>
        </w:rPr>
        <w:t>___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D41B1" w:rsidRPr="008D4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B1"/>
    <w:rsid w:val="0011714C"/>
    <w:rsid w:val="001B272B"/>
    <w:rsid w:val="008D41B1"/>
    <w:rsid w:val="00D04970"/>
    <w:rsid w:val="00E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2016-03-21T08:18:00Z</dcterms:created>
  <dcterms:modified xsi:type="dcterms:W3CDTF">2016-03-22T09:45:00Z</dcterms:modified>
</cp:coreProperties>
</file>